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EF" w:rsidRDefault="002861CD" w:rsidP="006C56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TISKOVÁ ZPRÁVA</w:t>
      </w:r>
    </w:p>
    <w:p w:rsidR="001161EF" w:rsidRDefault="001161EF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615" w:rsidRPr="006C5615" w:rsidRDefault="00E06B6A" w:rsidP="006C5615">
      <w:pPr>
        <w:shd w:val="clear" w:color="auto" w:fill="FFFFFF"/>
        <w:rPr>
          <w:rFonts w:asciiTheme="majorHAnsi" w:hAnsiTheme="majorHAnsi" w:cs="Arial"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MĚSÍC S RYCHLÝMI ŠÍPY NA STAROMÁKU – ČTENÍ FOGLAROVEK, VÝSTAVA KOMIKSŮ, VELKÁ PÁTRAČKA I NAROZENINOVÝ DÁREK</w:t>
      </w:r>
    </w:p>
    <w:p w:rsidR="006C5615" w:rsidRPr="006C5615" w:rsidRDefault="006C5615" w:rsidP="006C5615">
      <w:pPr>
        <w:shd w:val="clear" w:color="auto" w:fill="FFFFFF"/>
        <w:rPr>
          <w:rFonts w:asciiTheme="majorHAnsi" w:hAnsiTheme="majorHAnsi" w:cs="Arial"/>
          <w:color w:val="222222"/>
          <w:sz w:val="24"/>
          <w:szCs w:val="24"/>
        </w:rPr>
      </w:pPr>
      <w:r w:rsidRPr="006C5615">
        <w:rPr>
          <w:rFonts w:asciiTheme="majorHAnsi" w:hAnsiTheme="majorHAnsi"/>
          <w:color w:val="000000"/>
          <w:sz w:val="24"/>
          <w:szCs w:val="24"/>
        </w:rPr>
        <w:t> </w:t>
      </w:r>
    </w:p>
    <w:p w:rsidR="006C5615" w:rsidRPr="006C5615" w:rsidRDefault="006C5615" w:rsidP="006C5615">
      <w:pPr>
        <w:shd w:val="clear" w:color="auto" w:fill="FFFFFF"/>
        <w:rPr>
          <w:rFonts w:asciiTheme="majorHAnsi" w:hAnsiTheme="majorHAnsi" w:cs="Arial"/>
          <w:color w:val="222222"/>
          <w:sz w:val="24"/>
          <w:szCs w:val="24"/>
        </w:rPr>
      </w:pPr>
      <w:r w:rsidRPr="006C5615">
        <w:rPr>
          <w:rFonts w:asciiTheme="majorHAnsi" w:hAnsiTheme="majorHAnsi" w:cs="Arial"/>
          <w:b/>
          <w:bCs/>
          <w:color w:val="000000"/>
          <w:sz w:val="24"/>
          <w:szCs w:val="24"/>
        </w:rPr>
        <w:t>Praha, </w:t>
      </w:r>
      <w:r w:rsidR="00E06B6A">
        <w:rPr>
          <w:rFonts w:asciiTheme="majorHAnsi" w:hAnsiTheme="majorHAnsi" w:cs="Arial"/>
          <w:b/>
          <w:bCs/>
          <w:color w:val="222222"/>
          <w:sz w:val="24"/>
          <w:szCs w:val="24"/>
        </w:rPr>
        <w:t>12</w:t>
      </w:r>
      <w:r w:rsidRPr="006C5615">
        <w:rPr>
          <w:rFonts w:asciiTheme="majorHAnsi" w:hAnsiTheme="majorHAnsi" w:cs="Arial"/>
          <w:b/>
          <w:bCs/>
          <w:color w:val="000000"/>
          <w:sz w:val="24"/>
          <w:szCs w:val="24"/>
        </w:rPr>
        <w:t>. září 2018</w:t>
      </w:r>
    </w:p>
    <w:p w:rsidR="00E06B6A" w:rsidRDefault="00E06B6A" w:rsidP="00E06B6A">
      <w:pPr>
        <w:shd w:val="clear" w:color="auto" w:fill="FFFFFF"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:rsidR="00E06B6A" w:rsidRDefault="00E06B6A" w:rsidP="00E06B6A">
      <w:pPr>
        <w:shd w:val="clear" w:color="auto" w:fill="FFFFFF"/>
        <w:rPr>
          <w:rFonts w:asciiTheme="majorHAnsi" w:hAnsiTheme="majorHAnsi" w:cs="Arial"/>
          <w:b/>
          <w:bCs/>
          <w:color w:val="FF0000"/>
          <w:sz w:val="24"/>
          <w:szCs w:val="24"/>
        </w:rPr>
      </w:pPr>
      <w:r w:rsidRPr="00E06B6A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Ve Skautském institutu na Staroměstském náměstí proběhne </w:t>
      </w:r>
      <w:r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Měsíc s Rychlými šípy. Startuje symbolicky 17. listopadu, měsíc před </w:t>
      </w:r>
      <w:r w:rsidR="00425A43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80. narozeninami této legendární pětky. Každou neděli až do 16. prosince bude probíhat čtení ze </w:t>
      </w:r>
      <w:proofErr w:type="spellStart"/>
      <w:r>
        <w:rPr>
          <w:rFonts w:asciiTheme="majorHAnsi" w:hAnsiTheme="majorHAnsi" w:cs="Arial"/>
          <w:b/>
          <w:bCs/>
          <w:color w:val="222222"/>
          <w:sz w:val="24"/>
          <w:szCs w:val="24"/>
        </w:rPr>
        <w:t>stínadelské</w:t>
      </w:r>
      <w:proofErr w:type="spellEnd"/>
      <w:r w:rsidR="00425A43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trilogie, k vidění </w:t>
      </w:r>
      <w:r w:rsidR="008709D4">
        <w:rPr>
          <w:rFonts w:asciiTheme="majorHAnsi" w:hAnsiTheme="majorHAnsi" w:cs="Arial"/>
          <w:b/>
          <w:bCs/>
          <w:color w:val="222222"/>
          <w:sz w:val="24"/>
          <w:szCs w:val="24"/>
        </w:rPr>
        <w:t>bude</w:t>
      </w:r>
      <w:r w:rsidR="00425A43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výstava </w:t>
      </w:r>
      <w:r w:rsidR="00653F96">
        <w:rPr>
          <w:rFonts w:asciiTheme="majorHAnsi" w:hAnsiTheme="majorHAnsi" w:cs="Arial"/>
          <w:b/>
          <w:bCs/>
          <w:color w:val="222222"/>
          <w:sz w:val="24"/>
          <w:szCs w:val="24"/>
        </w:rPr>
        <w:t>tuctu</w:t>
      </w:r>
      <w:r w:rsidR="00653F96" w:rsidRPr="00653F96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kvalitních velkoformátových reprodukcí komiksů Jaroslava Foglara a Jana Fischera</w:t>
      </w:r>
      <w:r w:rsidR="008709D4">
        <w:rPr>
          <w:rFonts w:asciiTheme="majorHAnsi" w:hAnsiTheme="majorHAnsi" w:cs="Arial"/>
          <w:b/>
          <w:bCs/>
          <w:color w:val="222222"/>
          <w:sz w:val="24"/>
          <w:szCs w:val="24"/>
        </w:rPr>
        <w:t>.</w:t>
      </w:r>
      <w:r w:rsidR="00653F96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</w:t>
      </w:r>
      <w:r w:rsidR="008709D4">
        <w:rPr>
          <w:rFonts w:asciiTheme="majorHAnsi" w:hAnsiTheme="majorHAnsi" w:cs="Arial"/>
          <w:b/>
          <w:bCs/>
          <w:color w:val="222222"/>
          <w:sz w:val="24"/>
          <w:szCs w:val="24"/>
        </w:rPr>
        <w:t>K</w:t>
      </w:r>
      <w:r w:rsidR="007C3D5D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dokoliv se </w:t>
      </w:r>
      <w:r w:rsidR="008709D4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může přidat k velké pátrací hře </w:t>
      </w:r>
      <w:r w:rsidR="004E67AF">
        <w:rPr>
          <w:rFonts w:asciiTheme="majorHAnsi" w:hAnsiTheme="majorHAnsi" w:cs="Arial"/>
          <w:b/>
          <w:bCs/>
          <w:color w:val="222222"/>
          <w:sz w:val="24"/>
          <w:szCs w:val="24"/>
        </w:rPr>
        <w:t>„</w:t>
      </w:r>
      <w:r w:rsidR="008709D4">
        <w:rPr>
          <w:rFonts w:asciiTheme="majorHAnsi" w:hAnsiTheme="majorHAnsi" w:cs="Arial"/>
          <w:b/>
          <w:bCs/>
          <w:color w:val="222222"/>
          <w:sz w:val="24"/>
          <w:szCs w:val="24"/>
        </w:rPr>
        <w:t>Hledáme Rychlé šípy</w:t>
      </w:r>
      <w:r w:rsidR="004E67AF">
        <w:rPr>
          <w:rFonts w:asciiTheme="majorHAnsi" w:hAnsiTheme="majorHAnsi" w:cs="Arial"/>
          <w:b/>
          <w:bCs/>
          <w:color w:val="222222"/>
          <w:sz w:val="24"/>
          <w:szCs w:val="24"/>
        </w:rPr>
        <w:t>“</w:t>
      </w:r>
      <w:r w:rsidR="008709D4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a lidé </w:t>
      </w:r>
      <w:r w:rsidR="00042119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se </w:t>
      </w:r>
      <w:r w:rsidR="008709D4">
        <w:rPr>
          <w:rFonts w:asciiTheme="majorHAnsi" w:hAnsiTheme="majorHAnsi" w:cs="Arial"/>
          <w:b/>
          <w:bCs/>
          <w:color w:val="222222"/>
          <w:sz w:val="24"/>
          <w:szCs w:val="24"/>
        </w:rPr>
        <w:t>budou moci</w:t>
      </w:r>
      <w:r w:rsidR="00042119">
        <w:rPr>
          <w:rFonts w:asciiTheme="majorHAnsi" w:hAnsiTheme="majorHAnsi" w:cs="Arial"/>
          <w:b/>
          <w:bCs/>
          <w:color w:val="222222"/>
          <w:sz w:val="24"/>
          <w:szCs w:val="24"/>
        </w:rPr>
        <w:t xml:space="preserve"> připojit k narozeninové výzvě.</w:t>
      </w:r>
    </w:p>
    <w:p w:rsidR="00042119" w:rsidRPr="00E06B6A" w:rsidRDefault="00042119" w:rsidP="00E06B6A">
      <w:pPr>
        <w:shd w:val="clear" w:color="auto" w:fill="FFFFFF"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:rsidR="00E06B6A" w:rsidRDefault="00E06B6A" w:rsidP="00E06B6A">
      <w:pPr>
        <w:shd w:val="clear" w:color="auto" w:fill="FFFFFF"/>
        <w:rPr>
          <w:rFonts w:asciiTheme="majorHAnsi" w:hAnsiTheme="majorHAnsi" w:cs="Arial"/>
          <w:bCs/>
          <w:color w:val="222222"/>
          <w:sz w:val="24"/>
          <w:szCs w:val="24"/>
        </w:rPr>
      </w:pPr>
      <w:r w:rsidRPr="008709D4">
        <w:rPr>
          <w:rFonts w:asciiTheme="majorHAnsi" w:hAnsiTheme="majorHAnsi" w:cs="Arial"/>
          <w:bCs/>
          <w:color w:val="222222"/>
          <w:sz w:val="24"/>
          <w:szCs w:val="24"/>
        </w:rPr>
        <w:t>Rychlé šípy slaví 80. let</w:t>
      </w:r>
      <w:r w:rsidR="00BF778F">
        <w:rPr>
          <w:rFonts w:asciiTheme="majorHAnsi" w:hAnsiTheme="majorHAnsi" w:cs="Arial"/>
          <w:bCs/>
          <w:color w:val="222222"/>
          <w:sz w:val="24"/>
          <w:szCs w:val="24"/>
        </w:rPr>
        <w:t>, ale jejich příběhy nestárnou! V rámci oslav významného jubilea proběhne ve Skautském institutu na Staroměstském náměstí několik akcí, které mají tuto slavnou událost připomenout. Každou neděli od 18.</w:t>
      </w:r>
      <w:r w:rsidR="00305A67">
        <w:rPr>
          <w:rFonts w:asciiTheme="majorHAnsi" w:hAnsiTheme="majorHAnsi" w:cs="Arial"/>
          <w:bCs/>
          <w:color w:val="222222"/>
          <w:sz w:val="24"/>
          <w:szCs w:val="24"/>
        </w:rPr>
        <w:t xml:space="preserve"> </w:t>
      </w:r>
      <w:r w:rsidR="00BF778F">
        <w:rPr>
          <w:rFonts w:asciiTheme="majorHAnsi" w:hAnsiTheme="majorHAnsi" w:cs="Arial"/>
          <w:bCs/>
          <w:color w:val="222222"/>
          <w:sz w:val="24"/>
          <w:szCs w:val="24"/>
        </w:rPr>
        <w:t>listopadu do 16.</w:t>
      </w:r>
      <w:r w:rsidR="00305A67">
        <w:rPr>
          <w:rFonts w:asciiTheme="majorHAnsi" w:hAnsiTheme="majorHAnsi" w:cs="Arial"/>
          <w:bCs/>
          <w:color w:val="222222"/>
          <w:sz w:val="24"/>
          <w:szCs w:val="24"/>
        </w:rPr>
        <w:t xml:space="preserve"> </w:t>
      </w:r>
      <w:r w:rsidR="00BF778F">
        <w:rPr>
          <w:rFonts w:asciiTheme="majorHAnsi" w:hAnsiTheme="majorHAnsi" w:cs="Arial"/>
          <w:bCs/>
          <w:color w:val="222222"/>
          <w:sz w:val="24"/>
          <w:szCs w:val="24"/>
        </w:rPr>
        <w:t>prosince 2018</w:t>
      </w:r>
      <w:r w:rsidR="00305A67">
        <w:rPr>
          <w:rFonts w:asciiTheme="majorHAnsi" w:hAnsiTheme="majorHAnsi" w:cs="Arial"/>
          <w:bCs/>
          <w:color w:val="222222"/>
          <w:sz w:val="24"/>
          <w:szCs w:val="24"/>
        </w:rPr>
        <w:t>,</w:t>
      </w:r>
      <w:r w:rsidR="00BF778F">
        <w:rPr>
          <w:rFonts w:asciiTheme="majorHAnsi" w:hAnsiTheme="majorHAnsi" w:cs="Arial"/>
          <w:bCs/>
          <w:color w:val="222222"/>
          <w:sz w:val="24"/>
          <w:szCs w:val="24"/>
        </w:rPr>
        <w:t xml:space="preserve"> od dvou do tří odpoledne</w:t>
      </w:r>
      <w:r w:rsidR="00305A67">
        <w:rPr>
          <w:rFonts w:asciiTheme="majorHAnsi" w:hAnsiTheme="majorHAnsi" w:cs="Arial"/>
          <w:bCs/>
          <w:color w:val="222222"/>
          <w:sz w:val="24"/>
          <w:szCs w:val="24"/>
        </w:rPr>
        <w:t>,</w:t>
      </w:r>
      <w:r w:rsidR="00BF778F">
        <w:rPr>
          <w:rFonts w:asciiTheme="majorHAnsi" w:hAnsiTheme="majorHAnsi" w:cs="Arial"/>
          <w:bCs/>
          <w:color w:val="222222"/>
          <w:sz w:val="24"/>
          <w:szCs w:val="24"/>
        </w:rPr>
        <w:t xml:space="preserve"> bude ze </w:t>
      </w:r>
      <w:proofErr w:type="spellStart"/>
      <w:r w:rsidR="00BF778F">
        <w:rPr>
          <w:rFonts w:asciiTheme="majorHAnsi" w:hAnsiTheme="majorHAnsi" w:cs="Arial"/>
          <w:bCs/>
          <w:color w:val="222222"/>
          <w:sz w:val="24"/>
          <w:szCs w:val="24"/>
        </w:rPr>
        <w:t>s</w:t>
      </w:r>
      <w:r w:rsidR="00055865">
        <w:rPr>
          <w:rFonts w:asciiTheme="majorHAnsi" w:hAnsiTheme="majorHAnsi" w:cs="Arial"/>
          <w:bCs/>
          <w:color w:val="222222"/>
          <w:sz w:val="24"/>
          <w:szCs w:val="24"/>
        </w:rPr>
        <w:t>tínadelské</w:t>
      </w:r>
      <w:proofErr w:type="spellEnd"/>
      <w:r w:rsidR="00055865">
        <w:rPr>
          <w:rFonts w:asciiTheme="majorHAnsi" w:hAnsiTheme="majorHAnsi" w:cs="Arial"/>
          <w:bCs/>
          <w:color w:val="222222"/>
          <w:sz w:val="24"/>
          <w:szCs w:val="24"/>
        </w:rPr>
        <w:t xml:space="preserve"> trilogie číst některá ze známých osobností české kultury</w:t>
      </w:r>
      <w:r w:rsidR="00BF778F">
        <w:rPr>
          <w:rFonts w:asciiTheme="majorHAnsi" w:hAnsiTheme="majorHAnsi" w:cs="Arial"/>
          <w:bCs/>
          <w:color w:val="222222"/>
          <w:sz w:val="24"/>
          <w:szCs w:val="24"/>
        </w:rPr>
        <w:t xml:space="preserve">. </w:t>
      </w:r>
      <w:r w:rsidR="00055865">
        <w:rPr>
          <w:rFonts w:asciiTheme="majorHAnsi" w:hAnsiTheme="majorHAnsi" w:cs="Arial"/>
          <w:bCs/>
          <w:color w:val="222222"/>
          <w:sz w:val="24"/>
          <w:szCs w:val="24"/>
        </w:rPr>
        <w:t>První</w:t>
      </w:r>
      <w:r w:rsidR="00305A67">
        <w:rPr>
          <w:rFonts w:asciiTheme="majorHAnsi" w:hAnsiTheme="majorHAnsi" w:cs="Arial"/>
          <w:bCs/>
          <w:color w:val="222222"/>
          <w:sz w:val="24"/>
          <w:szCs w:val="24"/>
        </w:rPr>
        <w:t xml:space="preserve">m interpretem </w:t>
      </w:r>
      <w:r w:rsidR="00BF778F">
        <w:rPr>
          <w:rFonts w:asciiTheme="majorHAnsi" w:hAnsiTheme="majorHAnsi" w:cs="Arial"/>
          <w:bCs/>
          <w:color w:val="222222"/>
          <w:sz w:val="24"/>
          <w:szCs w:val="24"/>
        </w:rPr>
        <w:t>Z</w:t>
      </w:r>
      <w:r w:rsidR="00305A67">
        <w:rPr>
          <w:rFonts w:asciiTheme="majorHAnsi" w:hAnsiTheme="majorHAnsi" w:cs="Arial"/>
          <w:bCs/>
          <w:color w:val="222222"/>
          <w:sz w:val="24"/>
          <w:szCs w:val="24"/>
        </w:rPr>
        <w:t xml:space="preserve">áhady </w:t>
      </w:r>
      <w:r w:rsidR="00055865">
        <w:rPr>
          <w:rFonts w:asciiTheme="majorHAnsi" w:hAnsiTheme="majorHAnsi" w:cs="Arial"/>
          <w:bCs/>
          <w:color w:val="222222"/>
          <w:sz w:val="24"/>
          <w:szCs w:val="24"/>
        </w:rPr>
        <w:t xml:space="preserve">hlavolamu bude </w:t>
      </w:r>
      <w:r w:rsidRPr="008709D4">
        <w:rPr>
          <w:rFonts w:asciiTheme="majorHAnsi" w:hAnsiTheme="majorHAnsi" w:cs="Arial"/>
          <w:bCs/>
          <w:color w:val="222222"/>
          <w:sz w:val="24"/>
          <w:szCs w:val="24"/>
        </w:rPr>
        <w:t xml:space="preserve">Václav </w:t>
      </w:r>
      <w:proofErr w:type="spellStart"/>
      <w:r w:rsidRPr="008709D4">
        <w:rPr>
          <w:rFonts w:asciiTheme="majorHAnsi" w:hAnsiTheme="majorHAnsi" w:cs="Arial"/>
          <w:bCs/>
          <w:color w:val="222222"/>
          <w:sz w:val="24"/>
          <w:szCs w:val="24"/>
        </w:rPr>
        <w:t>Marhoul</w:t>
      </w:r>
      <w:proofErr w:type="spellEnd"/>
      <w:r w:rsidRPr="008709D4">
        <w:rPr>
          <w:rFonts w:asciiTheme="majorHAnsi" w:hAnsiTheme="majorHAnsi" w:cs="Arial"/>
          <w:bCs/>
          <w:color w:val="222222"/>
          <w:sz w:val="24"/>
          <w:szCs w:val="24"/>
        </w:rPr>
        <w:t>, člen Divadla Sk</w:t>
      </w:r>
      <w:r w:rsidR="00055865">
        <w:rPr>
          <w:rFonts w:asciiTheme="majorHAnsi" w:hAnsiTheme="majorHAnsi" w:cs="Arial"/>
          <w:bCs/>
          <w:color w:val="222222"/>
          <w:sz w:val="24"/>
          <w:szCs w:val="24"/>
        </w:rPr>
        <w:t xml:space="preserve">lep, režisér, herec, producent. </w:t>
      </w:r>
      <w:r w:rsidRPr="008709D4">
        <w:rPr>
          <w:rFonts w:asciiTheme="majorHAnsi" w:hAnsiTheme="majorHAnsi" w:cs="Arial"/>
          <w:bCs/>
          <w:color w:val="222222"/>
          <w:sz w:val="24"/>
          <w:szCs w:val="24"/>
        </w:rPr>
        <w:t>"Do života mě v dětství asi nejvíc formovaly dvě věci: skautský oddíl a Jaroslav Foglar."</w:t>
      </w:r>
      <w:r w:rsidR="00055865">
        <w:rPr>
          <w:rFonts w:asciiTheme="majorHAnsi" w:hAnsiTheme="majorHAnsi" w:cs="Arial"/>
          <w:bCs/>
          <w:color w:val="222222"/>
          <w:sz w:val="24"/>
          <w:szCs w:val="24"/>
        </w:rPr>
        <w:t xml:space="preserve">, uvedl </w:t>
      </w:r>
      <w:proofErr w:type="spellStart"/>
      <w:r w:rsidR="00055865">
        <w:rPr>
          <w:rFonts w:asciiTheme="majorHAnsi" w:hAnsiTheme="majorHAnsi" w:cs="Arial"/>
          <w:bCs/>
          <w:color w:val="222222"/>
          <w:sz w:val="24"/>
          <w:szCs w:val="24"/>
        </w:rPr>
        <w:t>Marhoul</w:t>
      </w:r>
      <w:proofErr w:type="spellEnd"/>
      <w:r w:rsidR="00055865">
        <w:rPr>
          <w:rFonts w:asciiTheme="majorHAnsi" w:hAnsiTheme="majorHAnsi" w:cs="Arial"/>
          <w:bCs/>
          <w:color w:val="222222"/>
          <w:sz w:val="24"/>
          <w:szCs w:val="24"/>
        </w:rPr>
        <w:t xml:space="preserve">. Následovat bude např. </w:t>
      </w:r>
      <w:r w:rsidR="00042119">
        <w:rPr>
          <w:rFonts w:asciiTheme="majorHAnsi" w:hAnsiTheme="majorHAnsi" w:cs="Arial"/>
          <w:bCs/>
          <w:color w:val="222222"/>
          <w:sz w:val="24"/>
          <w:szCs w:val="24"/>
        </w:rPr>
        <w:t xml:space="preserve">cestovatel a </w:t>
      </w:r>
      <w:r w:rsidR="00055865">
        <w:rPr>
          <w:rFonts w:asciiTheme="majorHAnsi" w:hAnsiTheme="majorHAnsi" w:cs="Arial"/>
          <w:bCs/>
          <w:color w:val="222222"/>
          <w:sz w:val="24"/>
          <w:szCs w:val="24"/>
        </w:rPr>
        <w:t>spisovatel Ladi</w:t>
      </w:r>
      <w:r w:rsidR="00305A67">
        <w:rPr>
          <w:rFonts w:asciiTheme="majorHAnsi" w:hAnsiTheme="majorHAnsi" w:cs="Arial"/>
          <w:bCs/>
          <w:color w:val="222222"/>
          <w:sz w:val="24"/>
          <w:szCs w:val="24"/>
        </w:rPr>
        <w:t xml:space="preserve">slav </w:t>
      </w:r>
      <w:proofErr w:type="spellStart"/>
      <w:r w:rsidR="00305A67">
        <w:rPr>
          <w:rFonts w:asciiTheme="majorHAnsi" w:hAnsiTheme="majorHAnsi" w:cs="Arial"/>
          <w:bCs/>
          <w:color w:val="222222"/>
          <w:sz w:val="24"/>
          <w:szCs w:val="24"/>
        </w:rPr>
        <w:t>Zibura</w:t>
      </w:r>
      <w:proofErr w:type="spellEnd"/>
      <w:r w:rsidR="00305A67">
        <w:rPr>
          <w:rFonts w:asciiTheme="majorHAnsi" w:hAnsiTheme="majorHAnsi" w:cs="Arial"/>
          <w:bCs/>
          <w:color w:val="222222"/>
          <w:sz w:val="24"/>
          <w:szCs w:val="24"/>
        </w:rPr>
        <w:t>,</w:t>
      </w:r>
      <w:r w:rsidR="00055865">
        <w:rPr>
          <w:rFonts w:asciiTheme="majorHAnsi" w:hAnsiTheme="majorHAnsi" w:cs="Arial"/>
          <w:bCs/>
          <w:color w:val="222222"/>
          <w:sz w:val="24"/>
          <w:szCs w:val="24"/>
        </w:rPr>
        <w:t xml:space="preserve"> herci z Divadla v Dlouhé </w:t>
      </w:r>
      <w:r w:rsidR="00305A67">
        <w:rPr>
          <w:rFonts w:asciiTheme="majorHAnsi" w:hAnsiTheme="majorHAnsi" w:cs="Arial"/>
          <w:bCs/>
          <w:color w:val="222222"/>
          <w:sz w:val="24"/>
          <w:szCs w:val="24"/>
        </w:rPr>
        <w:t xml:space="preserve">Jan Meduna a Pavel </w:t>
      </w:r>
      <w:proofErr w:type="spellStart"/>
      <w:r w:rsidR="00305A67">
        <w:rPr>
          <w:rFonts w:asciiTheme="majorHAnsi" w:hAnsiTheme="majorHAnsi" w:cs="Arial"/>
          <w:bCs/>
          <w:color w:val="222222"/>
          <w:sz w:val="24"/>
          <w:szCs w:val="24"/>
        </w:rPr>
        <w:t>Neškudla</w:t>
      </w:r>
      <w:proofErr w:type="spellEnd"/>
      <w:r w:rsidR="00305A67">
        <w:rPr>
          <w:rFonts w:asciiTheme="majorHAnsi" w:hAnsiTheme="majorHAnsi" w:cs="Arial"/>
          <w:bCs/>
          <w:color w:val="222222"/>
          <w:sz w:val="24"/>
          <w:szCs w:val="24"/>
        </w:rPr>
        <w:t xml:space="preserve"> a další.</w:t>
      </w:r>
    </w:p>
    <w:p w:rsidR="00E06B6A" w:rsidRDefault="00055865" w:rsidP="00E06B6A">
      <w:pPr>
        <w:shd w:val="clear" w:color="auto" w:fill="FFFFFF"/>
        <w:rPr>
          <w:rFonts w:asciiTheme="majorHAnsi" w:hAnsiTheme="majorHAnsi" w:cs="Arial"/>
          <w:bCs/>
          <w:color w:val="222222"/>
          <w:sz w:val="24"/>
          <w:szCs w:val="24"/>
        </w:rPr>
      </w:pP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Vstup na čtení bude jak pro děti, tak pro jejich rodiče zdarma. </w:t>
      </w:r>
      <w:r w:rsidR="00305A67">
        <w:rPr>
          <w:rFonts w:asciiTheme="majorHAnsi" w:hAnsiTheme="majorHAnsi" w:cs="Arial"/>
          <w:bCs/>
          <w:color w:val="222222"/>
          <w:sz w:val="24"/>
          <w:szCs w:val="24"/>
        </w:rPr>
        <w:t>Po skončení akce se účastníci podle chutí vydají</w:t>
      </w:r>
      <w:r w:rsidR="00E06B6A" w:rsidRPr="008709D4">
        <w:rPr>
          <w:rFonts w:asciiTheme="majorHAnsi" w:hAnsiTheme="majorHAnsi" w:cs="Arial"/>
          <w:bCs/>
          <w:color w:val="222222"/>
          <w:sz w:val="24"/>
          <w:szCs w:val="24"/>
        </w:rPr>
        <w:t xml:space="preserve"> hledat Rychlé šípy do s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taré Prahy, tuto pátrací hru pořádá </w:t>
      </w:r>
      <w:r w:rsidR="00042119">
        <w:rPr>
          <w:rFonts w:asciiTheme="majorHAnsi" w:hAnsiTheme="majorHAnsi" w:cs="Arial"/>
          <w:bCs/>
          <w:color w:val="222222"/>
          <w:sz w:val="24"/>
          <w:szCs w:val="24"/>
        </w:rPr>
        <w:t>Sdružení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přátel Jaroslava Foglara a má již</w:t>
      </w:r>
      <w:r w:rsidR="00042119">
        <w:rPr>
          <w:rFonts w:asciiTheme="majorHAnsi" w:hAnsiTheme="majorHAnsi" w:cs="Arial"/>
          <w:bCs/>
          <w:color w:val="222222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let</w:t>
      </w:r>
      <w:r w:rsidR="00042119">
        <w:rPr>
          <w:rFonts w:asciiTheme="majorHAnsi" w:hAnsiTheme="majorHAnsi" w:cs="Arial"/>
          <w:bCs/>
          <w:color w:val="222222"/>
          <w:sz w:val="24"/>
          <w:szCs w:val="24"/>
        </w:rPr>
        <w:t>it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ou tradici. </w:t>
      </w:r>
    </w:p>
    <w:p w:rsidR="00305A67" w:rsidRPr="008709D4" w:rsidRDefault="00305A67" w:rsidP="00305A67">
      <w:pPr>
        <w:shd w:val="clear" w:color="auto" w:fill="FFFFFF"/>
        <w:rPr>
          <w:rFonts w:asciiTheme="majorHAnsi" w:hAnsiTheme="majorHAnsi" w:cs="Arial"/>
          <w:bCs/>
          <w:color w:val="222222"/>
          <w:sz w:val="24"/>
          <w:szCs w:val="24"/>
        </w:rPr>
      </w:pP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Po celou dobu bude možné shlédnout </w:t>
      </w:r>
      <w:r w:rsidRPr="00305A67">
        <w:rPr>
          <w:rFonts w:asciiTheme="majorHAnsi" w:hAnsiTheme="majorHAnsi" w:cs="Arial"/>
          <w:bCs/>
          <w:color w:val="222222"/>
          <w:sz w:val="24"/>
          <w:szCs w:val="24"/>
        </w:rPr>
        <w:t xml:space="preserve">tucet kvalitních velkoformátových reprodukcí legendárních komiksů Jaroslava Foglara a Jana Fischera. Černí jezdci řádí, Dlouhé Bidlo hledá kočičí pracku a další nezapomenutelné příběhy 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budou zdobit stěny kavárny Skautského institut</w:t>
      </w:r>
      <w:r w:rsidR="00BD4B2E">
        <w:rPr>
          <w:rFonts w:asciiTheme="majorHAnsi" w:hAnsiTheme="majorHAnsi" w:cs="Arial"/>
          <w:bCs/>
          <w:color w:val="222222"/>
          <w:sz w:val="24"/>
          <w:szCs w:val="24"/>
        </w:rPr>
        <w:t>u</w:t>
      </w:r>
      <w:r>
        <w:rPr>
          <w:rFonts w:asciiTheme="majorHAnsi" w:hAnsiTheme="majorHAnsi" w:cs="Arial"/>
          <w:bCs/>
          <w:color w:val="222222"/>
          <w:sz w:val="24"/>
          <w:szCs w:val="24"/>
        </w:rPr>
        <w:t>. Vstup</w:t>
      </w:r>
      <w:r w:rsidR="00BD4B2E">
        <w:rPr>
          <w:rFonts w:asciiTheme="majorHAnsi" w:hAnsiTheme="majorHAnsi" w:cs="Arial"/>
          <w:bCs/>
          <w:color w:val="222222"/>
          <w:sz w:val="24"/>
          <w:szCs w:val="24"/>
        </w:rPr>
        <w:t xml:space="preserve"> je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opět zdarma,</w:t>
      </w:r>
      <w:r w:rsidR="00BD4B2E">
        <w:rPr>
          <w:rFonts w:asciiTheme="majorHAnsi" w:hAnsiTheme="majorHAnsi" w:cs="Arial"/>
          <w:bCs/>
          <w:color w:val="222222"/>
          <w:sz w:val="24"/>
          <w:szCs w:val="24"/>
        </w:rPr>
        <w:t xml:space="preserve"> výstava poběží</w:t>
      </w: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 </w:t>
      </w:r>
      <w:r w:rsidRPr="00305A67">
        <w:rPr>
          <w:rFonts w:asciiTheme="majorHAnsi" w:hAnsiTheme="majorHAnsi" w:cs="Arial"/>
          <w:bCs/>
          <w:color w:val="222222"/>
          <w:sz w:val="24"/>
          <w:szCs w:val="24"/>
        </w:rPr>
        <w:t>až do 17. prosince, každý všední den od 9 do 22 hodin, v sobotu od 10 - 22 hodin a neděli od 10 do 18. Plakáty</w:t>
      </w:r>
      <w:r w:rsidR="00042119">
        <w:rPr>
          <w:rFonts w:asciiTheme="majorHAnsi" w:hAnsiTheme="majorHAnsi" w:cs="Arial"/>
          <w:bCs/>
          <w:color w:val="222222"/>
          <w:sz w:val="24"/>
          <w:szCs w:val="24"/>
        </w:rPr>
        <w:t xml:space="preserve"> se zároveň objeví </w:t>
      </w:r>
      <w:r w:rsidRPr="00305A67">
        <w:rPr>
          <w:rFonts w:asciiTheme="majorHAnsi" w:hAnsiTheme="majorHAnsi" w:cs="Arial"/>
          <w:bCs/>
          <w:color w:val="222222"/>
          <w:sz w:val="24"/>
          <w:szCs w:val="24"/>
        </w:rPr>
        <w:t>i na pultech knihkupectví</w:t>
      </w:r>
      <w:r w:rsidR="00042119">
        <w:rPr>
          <w:rFonts w:asciiTheme="majorHAnsi" w:hAnsiTheme="majorHAnsi" w:cs="Arial"/>
          <w:bCs/>
          <w:color w:val="222222"/>
          <w:sz w:val="24"/>
          <w:szCs w:val="24"/>
        </w:rPr>
        <w:t xml:space="preserve"> pod značkou nakladatelství Albatros.</w:t>
      </w:r>
    </w:p>
    <w:p w:rsidR="00E06B6A" w:rsidRDefault="00042119" w:rsidP="00E06B6A">
      <w:pPr>
        <w:shd w:val="clear" w:color="auto" w:fill="FFFFFF"/>
        <w:rPr>
          <w:rFonts w:asciiTheme="majorHAnsi" w:hAnsiTheme="majorHAnsi" w:cs="Arial"/>
          <w:bCs/>
          <w:color w:val="222222"/>
          <w:sz w:val="24"/>
          <w:szCs w:val="24"/>
        </w:rPr>
      </w:pPr>
      <w:r>
        <w:rPr>
          <w:rFonts w:asciiTheme="majorHAnsi" w:hAnsiTheme="majorHAnsi" w:cs="Arial"/>
          <w:bCs/>
          <w:color w:val="222222"/>
          <w:sz w:val="24"/>
          <w:szCs w:val="24"/>
        </w:rPr>
        <w:t xml:space="preserve">Rychlé šípy také spustí svou narozeninovou výzvu. Nepřejí si totiž k jubileu dostávat dárky, ale věrni svému poslání pomáhat druhým, žádají své příznivce o příspěvek pro skauty z Mostu, kteří přišli o svou klubovnu. </w:t>
      </w:r>
      <w:r w:rsidR="00BD4B2E">
        <w:rPr>
          <w:rFonts w:asciiTheme="majorHAnsi" w:hAnsiTheme="majorHAnsi" w:cs="Arial"/>
          <w:bCs/>
          <w:color w:val="222222"/>
          <w:sz w:val="24"/>
          <w:szCs w:val="24"/>
        </w:rPr>
        <w:t>Více od 17. listopadu</w:t>
      </w:r>
      <w:r w:rsidR="00AF020F">
        <w:rPr>
          <w:rFonts w:asciiTheme="majorHAnsi" w:hAnsiTheme="majorHAnsi" w:cs="Arial"/>
          <w:bCs/>
          <w:color w:val="222222"/>
          <w:sz w:val="24"/>
          <w:szCs w:val="24"/>
        </w:rPr>
        <w:t xml:space="preserve"> na </w:t>
      </w:r>
      <w:hyperlink r:id="rId6" w:history="1">
        <w:r w:rsidR="00AF020F" w:rsidRPr="003D3C74">
          <w:rPr>
            <w:rStyle w:val="Hypertextovodkaz"/>
            <w:rFonts w:asciiTheme="majorHAnsi" w:hAnsiTheme="majorHAnsi" w:cs="Arial"/>
            <w:bCs/>
            <w:sz w:val="24"/>
            <w:szCs w:val="24"/>
          </w:rPr>
          <w:t>www.rychlesipy80.cz</w:t>
        </w:r>
      </w:hyperlink>
    </w:p>
    <w:p w:rsidR="00042119" w:rsidRPr="008709D4" w:rsidRDefault="00042119" w:rsidP="00E06B6A">
      <w:pPr>
        <w:shd w:val="clear" w:color="auto" w:fill="FFFFFF"/>
        <w:rPr>
          <w:rFonts w:asciiTheme="majorHAnsi" w:hAnsiTheme="majorHAnsi" w:cs="Arial"/>
          <w:bCs/>
          <w:color w:val="222222"/>
          <w:sz w:val="24"/>
          <w:szCs w:val="24"/>
        </w:rPr>
      </w:pPr>
    </w:p>
    <w:p w:rsidR="00E06B6A" w:rsidRDefault="00BD4B2E" w:rsidP="00E06B6A">
      <w:pPr>
        <w:shd w:val="clear" w:color="auto" w:fill="FFFFFF"/>
        <w:rPr>
          <w:rFonts w:asciiTheme="majorHAnsi" w:hAnsiTheme="majorHAnsi" w:cs="Arial"/>
          <w:bCs/>
          <w:color w:val="222222"/>
          <w:sz w:val="24"/>
          <w:szCs w:val="24"/>
        </w:rPr>
      </w:pPr>
      <w:r>
        <w:rPr>
          <w:rFonts w:asciiTheme="majorHAnsi" w:hAnsiTheme="majorHAnsi" w:cs="Arial"/>
          <w:bCs/>
          <w:color w:val="222222"/>
          <w:sz w:val="24"/>
          <w:szCs w:val="24"/>
        </w:rPr>
        <w:t>Akce jsou</w:t>
      </w:r>
      <w:r w:rsidR="00E06B6A" w:rsidRPr="008709D4">
        <w:rPr>
          <w:rFonts w:asciiTheme="majorHAnsi" w:hAnsiTheme="majorHAnsi" w:cs="Arial"/>
          <w:bCs/>
          <w:color w:val="222222"/>
          <w:sz w:val="24"/>
          <w:szCs w:val="24"/>
        </w:rPr>
        <w:t xml:space="preserve"> součástí #</w:t>
      </w:r>
      <w:proofErr w:type="spellStart"/>
      <w:r w:rsidR="00E06B6A" w:rsidRPr="008709D4">
        <w:rPr>
          <w:rFonts w:asciiTheme="majorHAnsi" w:hAnsiTheme="majorHAnsi" w:cs="Arial"/>
          <w:bCs/>
          <w:color w:val="222222"/>
          <w:sz w:val="24"/>
          <w:szCs w:val="24"/>
        </w:rPr>
        <w:t>RokRychlychSipu</w:t>
      </w:r>
      <w:proofErr w:type="spellEnd"/>
      <w:r w:rsidR="00E06B6A" w:rsidRPr="008709D4">
        <w:rPr>
          <w:rFonts w:asciiTheme="majorHAnsi" w:hAnsiTheme="majorHAnsi" w:cs="Arial"/>
          <w:bCs/>
          <w:color w:val="222222"/>
          <w:sz w:val="24"/>
          <w:szCs w:val="24"/>
        </w:rPr>
        <w:t xml:space="preserve"> – osl</w:t>
      </w:r>
      <w:r w:rsidR="00055865">
        <w:rPr>
          <w:rFonts w:asciiTheme="majorHAnsi" w:hAnsiTheme="majorHAnsi" w:cs="Arial"/>
          <w:bCs/>
          <w:color w:val="222222"/>
          <w:sz w:val="24"/>
          <w:szCs w:val="24"/>
        </w:rPr>
        <w:t xml:space="preserve">av 80. výročí od prvního vydání, více </w:t>
      </w:r>
      <w:proofErr w:type="spellStart"/>
      <w:r w:rsidR="00055865">
        <w:rPr>
          <w:rFonts w:asciiTheme="majorHAnsi" w:hAnsiTheme="majorHAnsi" w:cs="Arial"/>
          <w:bCs/>
          <w:color w:val="222222"/>
          <w:sz w:val="24"/>
          <w:szCs w:val="24"/>
        </w:rPr>
        <w:t>info</w:t>
      </w:r>
      <w:proofErr w:type="spellEnd"/>
      <w:r w:rsidR="00055865">
        <w:rPr>
          <w:rFonts w:asciiTheme="majorHAnsi" w:hAnsiTheme="majorHAnsi" w:cs="Arial"/>
          <w:bCs/>
          <w:color w:val="222222"/>
          <w:sz w:val="24"/>
          <w:szCs w:val="24"/>
        </w:rPr>
        <w:t xml:space="preserve"> na </w:t>
      </w:r>
      <w:hyperlink r:id="rId7" w:history="1">
        <w:r w:rsidR="00055865" w:rsidRPr="002E5970">
          <w:rPr>
            <w:rStyle w:val="Hypertextovodkaz"/>
            <w:rFonts w:asciiTheme="majorHAnsi" w:hAnsiTheme="majorHAnsi" w:cs="Arial"/>
            <w:bCs/>
            <w:sz w:val="24"/>
            <w:szCs w:val="24"/>
          </w:rPr>
          <w:t>www.rokrychlychsipu.org</w:t>
        </w:r>
      </w:hyperlink>
    </w:p>
    <w:p w:rsidR="00055865" w:rsidRDefault="00055865" w:rsidP="00E06B6A">
      <w:pPr>
        <w:shd w:val="clear" w:color="auto" w:fill="FFFFFF"/>
        <w:rPr>
          <w:rFonts w:asciiTheme="majorHAnsi" w:hAnsiTheme="majorHAnsi" w:cs="Arial"/>
          <w:bCs/>
          <w:color w:val="222222"/>
          <w:sz w:val="24"/>
          <w:szCs w:val="24"/>
        </w:rPr>
      </w:pPr>
      <w:r>
        <w:rPr>
          <w:rFonts w:asciiTheme="majorHAnsi" w:hAnsiTheme="majorHAnsi" w:cs="Arial"/>
          <w:bCs/>
          <w:color w:val="222222"/>
          <w:sz w:val="24"/>
          <w:szCs w:val="24"/>
        </w:rPr>
        <w:t>www.skautskanadace.cz</w:t>
      </w:r>
    </w:p>
    <w:p w:rsidR="00055865" w:rsidRPr="008709D4" w:rsidRDefault="00055865" w:rsidP="00E06B6A">
      <w:pPr>
        <w:shd w:val="clear" w:color="auto" w:fill="FFFFFF"/>
        <w:rPr>
          <w:rFonts w:asciiTheme="majorHAnsi" w:hAnsiTheme="majorHAnsi" w:cs="Arial"/>
          <w:bCs/>
          <w:color w:val="222222"/>
          <w:sz w:val="24"/>
          <w:szCs w:val="24"/>
        </w:rPr>
      </w:pPr>
    </w:p>
    <w:p w:rsidR="006C5615" w:rsidRDefault="006C5615" w:rsidP="006C5615">
      <w:pPr>
        <w:shd w:val="clear" w:color="auto" w:fill="FFFFFF"/>
        <w:rPr>
          <w:rFonts w:asciiTheme="majorHAnsi" w:hAnsiTheme="majorHAnsi" w:cs="Arial"/>
          <w:color w:val="222222"/>
          <w:sz w:val="24"/>
          <w:szCs w:val="24"/>
        </w:rPr>
      </w:pPr>
      <w:r w:rsidRPr="006C5615">
        <w:rPr>
          <w:rFonts w:asciiTheme="majorHAnsi" w:hAnsiTheme="majorHAnsi" w:cs="Arial"/>
          <w:color w:val="000000"/>
          <w:sz w:val="24"/>
          <w:szCs w:val="24"/>
        </w:rPr>
        <w:t>Děkujeme, že nám svým informováním o akci pomáháte pečovat o odkaz spisovatele Jaroslava Foglara.</w:t>
      </w:r>
    </w:p>
    <w:p w:rsidR="006C5615" w:rsidRPr="006C5615" w:rsidRDefault="006C5615" w:rsidP="006C5615">
      <w:pPr>
        <w:shd w:val="clear" w:color="auto" w:fill="FFFFFF"/>
        <w:rPr>
          <w:rFonts w:asciiTheme="majorHAnsi" w:hAnsiTheme="majorHAnsi" w:cs="Arial"/>
          <w:color w:val="222222"/>
          <w:sz w:val="24"/>
          <w:szCs w:val="24"/>
        </w:rPr>
      </w:pPr>
      <w:r w:rsidRPr="006C5615">
        <w:rPr>
          <w:rFonts w:asciiTheme="majorHAnsi" w:hAnsiTheme="majorHAnsi" w:cs="Arial"/>
          <w:bCs/>
          <w:color w:val="000000"/>
          <w:sz w:val="24"/>
          <w:szCs w:val="24"/>
        </w:rPr>
        <w:t>Kontakt PR: Magdaléna Černá, </w:t>
      </w:r>
      <w:hyperlink r:id="rId8" w:tgtFrame="_blank" w:history="1">
        <w:r w:rsidRPr="006C5615">
          <w:rPr>
            <w:rStyle w:val="Hypertextovodkaz"/>
            <w:rFonts w:asciiTheme="majorHAnsi" w:hAnsiTheme="majorHAnsi" w:cs="Arial"/>
            <w:bCs/>
            <w:color w:val="1155CC"/>
            <w:sz w:val="24"/>
            <w:szCs w:val="24"/>
          </w:rPr>
          <w:t>magdalena.cerna@skaut.cz</w:t>
        </w:r>
      </w:hyperlink>
      <w:r w:rsidRPr="006C5615">
        <w:rPr>
          <w:rFonts w:asciiTheme="majorHAnsi" w:hAnsiTheme="majorHAnsi" w:cs="Arial"/>
          <w:bCs/>
          <w:color w:val="000000"/>
          <w:sz w:val="24"/>
          <w:szCs w:val="24"/>
        </w:rPr>
        <w:t>, +420 722 906 323</w:t>
      </w:r>
    </w:p>
    <w:p w:rsidR="006C5615" w:rsidRDefault="006C5615" w:rsidP="006C5615">
      <w:pPr>
        <w:shd w:val="clear" w:color="auto" w:fill="FFFFFF"/>
        <w:rPr>
          <w:rFonts w:asciiTheme="majorHAnsi" w:hAnsiTheme="majorHAnsi" w:cs="Arial"/>
          <w:color w:val="222222"/>
          <w:sz w:val="24"/>
          <w:szCs w:val="24"/>
        </w:rPr>
      </w:pPr>
      <w:r w:rsidRPr="006C5615">
        <w:rPr>
          <w:rFonts w:asciiTheme="majorHAnsi" w:hAnsiTheme="majorHAnsi" w:cs="Arial"/>
          <w:color w:val="000000"/>
          <w:sz w:val="24"/>
          <w:szCs w:val="24"/>
        </w:rPr>
        <w:t> </w:t>
      </w:r>
    </w:p>
    <w:p w:rsidR="006C5615" w:rsidRDefault="006C5615" w:rsidP="006C5615">
      <w:pPr>
        <w:shd w:val="clear" w:color="auto" w:fill="FFFFFF"/>
        <w:rPr>
          <w:rFonts w:asciiTheme="majorHAnsi" w:hAnsiTheme="majorHAnsi" w:cs="Arial"/>
          <w:color w:val="222222"/>
          <w:sz w:val="24"/>
          <w:szCs w:val="24"/>
        </w:rPr>
      </w:pPr>
    </w:p>
    <w:p w:rsidR="00305A67" w:rsidRDefault="00305A67" w:rsidP="006C5615">
      <w:pPr>
        <w:shd w:val="clear" w:color="auto" w:fill="FFFFFF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305A67" w:rsidRDefault="00305A67" w:rsidP="006C5615">
      <w:pPr>
        <w:shd w:val="clear" w:color="auto" w:fill="FFFFFF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305A67" w:rsidRDefault="00305A67" w:rsidP="006C5615">
      <w:pPr>
        <w:shd w:val="clear" w:color="auto" w:fill="FFFFFF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305A67" w:rsidRDefault="00305A67" w:rsidP="006C5615">
      <w:pPr>
        <w:shd w:val="clear" w:color="auto" w:fill="FFFFFF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6C5615" w:rsidRPr="006C5615" w:rsidRDefault="006C5615" w:rsidP="006C5615">
      <w:pPr>
        <w:shd w:val="clear" w:color="auto" w:fill="FFFFFF"/>
        <w:rPr>
          <w:rFonts w:asciiTheme="majorHAnsi" w:hAnsiTheme="majorHAnsi" w:cs="Arial"/>
          <w:color w:val="222222"/>
          <w:sz w:val="24"/>
          <w:szCs w:val="24"/>
        </w:rPr>
      </w:pPr>
      <w:r w:rsidRPr="006C5615">
        <w:rPr>
          <w:rFonts w:asciiTheme="majorHAnsi" w:hAnsiTheme="majorHAnsi" w:cs="Arial"/>
          <w:b/>
          <w:bCs/>
          <w:color w:val="000000"/>
          <w:sz w:val="24"/>
          <w:szCs w:val="24"/>
        </w:rPr>
        <w:t>Skautská nadace Jaroslava Foglara</w:t>
      </w:r>
    </w:p>
    <w:p w:rsidR="006C5615" w:rsidRPr="006C5615" w:rsidRDefault="006C5615" w:rsidP="006C5615">
      <w:pPr>
        <w:shd w:val="clear" w:color="auto" w:fill="FFFFFF"/>
        <w:rPr>
          <w:rFonts w:asciiTheme="majorHAnsi" w:hAnsiTheme="majorHAnsi" w:cs="Arial"/>
          <w:color w:val="222222"/>
          <w:sz w:val="24"/>
          <w:szCs w:val="24"/>
        </w:rPr>
      </w:pPr>
      <w:r w:rsidRPr="006C5615">
        <w:rPr>
          <w:rFonts w:asciiTheme="majorHAnsi" w:hAnsiTheme="majorHAnsi" w:cs="Arial"/>
          <w:color w:val="000000"/>
          <w:sz w:val="24"/>
          <w:szCs w:val="24"/>
        </w:rPr>
        <w:t>Posláním Skautské nadace Jaroslava Foglara je podpora mimoškolní výchovy a vzdělávání dětí a mládeže v duchu skautských ideálů. Nadace byla založena v roce 2002 a od svého počátku </w:t>
      </w:r>
      <w:r w:rsidRPr="006C561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podporuje činnost skautských organizací a skupin. Přispívá zejména na nákup a opravy skautských kluboven, tábořišť a jiných nemovitostí. Svoji činnost nadace financuje z darů osob i firem. Zvláštním a hluboce ceněným zdrojem prostředků jsou dědictví ze závětí odcházejících skautů. Nejznámější z nich je dědictví po skautském vůdci a spisovateli Jaroslavu Foglarovi.</w:t>
      </w:r>
    </w:p>
    <w:p w:rsidR="006C5615" w:rsidRPr="006C5615" w:rsidRDefault="006C5615" w:rsidP="006C5615">
      <w:pPr>
        <w:shd w:val="clear" w:color="auto" w:fill="FFFFFF"/>
        <w:rPr>
          <w:rFonts w:asciiTheme="majorHAnsi" w:hAnsiTheme="majorHAnsi" w:cs="Arial"/>
          <w:color w:val="222222"/>
          <w:sz w:val="24"/>
          <w:szCs w:val="24"/>
        </w:rPr>
      </w:pPr>
      <w:r w:rsidRPr="006C5615">
        <w:rPr>
          <w:rFonts w:asciiTheme="majorHAnsi" w:hAnsiTheme="majorHAnsi" w:cs="Arial"/>
          <w:color w:val="000000"/>
          <w:sz w:val="24"/>
          <w:szCs w:val="24"/>
        </w:rPr>
        <w:t> </w:t>
      </w:r>
    </w:p>
    <w:p w:rsidR="006C5615" w:rsidRPr="006C5615" w:rsidRDefault="00D341E1" w:rsidP="006C5615">
      <w:pPr>
        <w:shd w:val="clear" w:color="auto" w:fill="FFFFFF"/>
        <w:rPr>
          <w:rFonts w:asciiTheme="majorHAnsi" w:hAnsiTheme="majorHAnsi" w:cs="Arial"/>
          <w:color w:val="222222"/>
          <w:sz w:val="24"/>
          <w:szCs w:val="24"/>
        </w:rPr>
      </w:pPr>
      <w:hyperlink r:id="rId9" w:tgtFrame="_blank" w:history="1">
        <w:r w:rsidR="006C5615" w:rsidRPr="006C5615">
          <w:rPr>
            <w:rStyle w:val="Hypertextovodkaz"/>
            <w:rFonts w:asciiTheme="majorHAnsi" w:hAnsiTheme="majorHAnsi" w:cs="Arial"/>
            <w:b/>
            <w:bCs/>
            <w:color w:val="1155CC"/>
            <w:sz w:val="24"/>
            <w:szCs w:val="24"/>
          </w:rPr>
          <w:t>www.skautskanadace.cz</w:t>
        </w:r>
      </w:hyperlink>
    </w:p>
    <w:p w:rsidR="006C5615" w:rsidRPr="006C5615" w:rsidRDefault="006C5615" w:rsidP="006C5615">
      <w:pPr>
        <w:shd w:val="clear" w:color="auto" w:fill="FFFFFF"/>
        <w:rPr>
          <w:rFonts w:asciiTheme="majorHAnsi" w:hAnsiTheme="majorHAnsi" w:cs="Arial"/>
          <w:color w:val="222222"/>
          <w:sz w:val="24"/>
          <w:szCs w:val="24"/>
        </w:rPr>
      </w:pPr>
      <w:r w:rsidRPr="006C5615">
        <w:rPr>
          <w:rFonts w:asciiTheme="majorHAnsi" w:hAnsiTheme="majorHAnsi" w:cs="Arial"/>
          <w:b/>
          <w:bCs/>
          <w:color w:val="000000"/>
          <w:sz w:val="24"/>
          <w:szCs w:val="24"/>
        </w:rPr>
        <w:t> </w:t>
      </w:r>
    </w:p>
    <w:p w:rsidR="00BD4B2E" w:rsidRDefault="00E06B6A" w:rsidP="00BD4B2E">
      <w:pPr>
        <w:shd w:val="clear" w:color="auto" w:fill="FFFFFF"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>
        <w:rPr>
          <w:rFonts w:asciiTheme="majorHAnsi" w:hAnsiTheme="majorHAnsi" w:cs="Arial"/>
          <w:b/>
          <w:bCs/>
          <w:color w:val="222222"/>
          <w:sz w:val="24"/>
          <w:szCs w:val="24"/>
        </w:rPr>
        <w:t>Komiks Rychlé šípy</w:t>
      </w:r>
    </w:p>
    <w:p w:rsidR="006B073B" w:rsidRPr="00BD4B2E" w:rsidRDefault="0070267D" w:rsidP="00BD4B2E">
      <w:pPr>
        <w:shd w:val="clear" w:color="auto" w:fill="FFFFFF"/>
        <w:rPr>
          <w:rFonts w:asciiTheme="majorHAnsi" w:hAnsiTheme="majorHAnsi" w:cs="Arial"/>
          <w:b/>
          <w:bCs/>
          <w:color w:val="222222"/>
          <w:sz w:val="24"/>
          <w:szCs w:val="24"/>
        </w:rPr>
      </w:pPr>
      <w:r w:rsidRPr="00BD4B2E">
        <w:rPr>
          <w:rFonts w:asciiTheme="majorHAnsi" w:hAnsiTheme="majorHAnsi" w:cs="Arial"/>
          <w:color w:val="000000"/>
          <w:sz w:val="24"/>
          <w:szCs w:val="24"/>
        </w:rPr>
        <w:t>Rychlé šípy je název k</w:t>
      </w:r>
      <w:bookmarkStart w:id="0" w:name="_GoBack"/>
      <w:bookmarkEnd w:id="0"/>
      <w:r w:rsidRPr="00BD4B2E">
        <w:rPr>
          <w:rFonts w:asciiTheme="majorHAnsi" w:hAnsiTheme="majorHAnsi" w:cs="Arial"/>
          <w:color w:val="000000"/>
          <w:sz w:val="24"/>
          <w:szCs w:val="24"/>
        </w:rPr>
        <w:t xml:space="preserve">lubu pěti hochů z knih a komiksů spisovatele Jaroslava Foglara. Členy klubu byli Mirek </w:t>
      </w:r>
      <w:proofErr w:type="spellStart"/>
      <w:r w:rsidRPr="00BD4B2E">
        <w:rPr>
          <w:rFonts w:asciiTheme="majorHAnsi" w:hAnsiTheme="majorHAnsi" w:cs="Arial"/>
          <w:color w:val="000000"/>
          <w:sz w:val="24"/>
          <w:szCs w:val="24"/>
        </w:rPr>
        <w:t>Dušín</w:t>
      </w:r>
      <w:proofErr w:type="spellEnd"/>
      <w:r w:rsidRPr="00BD4B2E">
        <w:rPr>
          <w:rFonts w:asciiTheme="majorHAnsi" w:hAnsiTheme="majorHAnsi" w:cs="Arial"/>
          <w:color w:val="000000"/>
          <w:sz w:val="24"/>
          <w:szCs w:val="24"/>
        </w:rPr>
        <w:t xml:space="preserve">, Jarka Metelka, Jindra </w:t>
      </w:r>
      <w:proofErr w:type="spellStart"/>
      <w:r w:rsidRPr="00BD4B2E">
        <w:rPr>
          <w:rFonts w:asciiTheme="majorHAnsi" w:hAnsiTheme="majorHAnsi" w:cs="Arial"/>
          <w:color w:val="000000"/>
          <w:sz w:val="24"/>
          <w:szCs w:val="24"/>
        </w:rPr>
        <w:t>Hojer</w:t>
      </w:r>
      <w:proofErr w:type="spellEnd"/>
      <w:r w:rsidRPr="00BD4B2E">
        <w:rPr>
          <w:rFonts w:asciiTheme="majorHAnsi" w:hAnsiTheme="majorHAnsi" w:cs="Arial"/>
          <w:color w:val="000000"/>
          <w:sz w:val="24"/>
          <w:szCs w:val="24"/>
        </w:rPr>
        <w:t xml:space="preserve">, </w:t>
      </w:r>
      <w:proofErr w:type="spellStart"/>
      <w:r w:rsidRPr="00BD4B2E">
        <w:rPr>
          <w:rFonts w:asciiTheme="majorHAnsi" w:hAnsiTheme="majorHAnsi" w:cs="Arial"/>
          <w:color w:val="000000"/>
          <w:sz w:val="24"/>
          <w:szCs w:val="24"/>
        </w:rPr>
        <w:t>Červenáček</w:t>
      </w:r>
      <w:proofErr w:type="spellEnd"/>
      <w:r w:rsidRPr="00BD4B2E">
        <w:rPr>
          <w:rFonts w:asciiTheme="majorHAnsi" w:hAnsiTheme="majorHAnsi" w:cs="Arial"/>
          <w:color w:val="000000"/>
          <w:sz w:val="24"/>
          <w:szCs w:val="24"/>
        </w:rPr>
        <w:t xml:space="preserve"> a </w:t>
      </w:r>
      <w:proofErr w:type="spellStart"/>
      <w:r w:rsidRPr="00BD4B2E">
        <w:rPr>
          <w:rFonts w:asciiTheme="majorHAnsi" w:hAnsiTheme="majorHAnsi" w:cs="Arial"/>
          <w:color w:val="000000"/>
          <w:sz w:val="24"/>
          <w:szCs w:val="24"/>
        </w:rPr>
        <w:t>Rychlonožka</w:t>
      </w:r>
      <w:proofErr w:type="spellEnd"/>
      <w:r w:rsidRPr="00BD4B2E">
        <w:rPr>
          <w:rFonts w:asciiTheme="majorHAnsi" w:hAnsiTheme="majorHAnsi" w:cs="Arial"/>
          <w:color w:val="000000"/>
          <w:sz w:val="24"/>
          <w:szCs w:val="24"/>
        </w:rPr>
        <w:t xml:space="preserve">, jejich klubovním psem byl Bublina a po něm Kuliferda. </w:t>
      </w:r>
      <w:r w:rsidR="006B073B" w:rsidRPr="00BD4B2E">
        <w:rPr>
          <w:rFonts w:asciiTheme="majorHAnsi" w:hAnsiTheme="majorHAnsi" w:cs="Arial"/>
          <w:color w:val="000000"/>
          <w:sz w:val="24"/>
          <w:szCs w:val="24"/>
        </w:rPr>
        <w:t xml:space="preserve">Rychlé šípy původně vycházely jako </w:t>
      </w:r>
      <w:hyperlink r:id="rId10" w:history="1">
        <w:r w:rsidR="006B073B" w:rsidRPr="00BD4B2E">
          <w:rPr>
            <w:rStyle w:val="Hypertextovodkaz"/>
            <w:rFonts w:asciiTheme="majorHAnsi" w:hAnsiTheme="majorHAnsi" w:cs="Arial"/>
            <w:color w:val="000000"/>
            <w:sz w:val="24"/>
            <w:szCs w:val="24"/>
            <w:u w:val="none"/>
          </w:rPr>
          <w:t>komiks</w:t>
        </w:r>
      </w:hyperlink>
      <w:r w:rsidR="006B073B" w:rsidRPr="00BD4B2E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267EE9" w:rsidRPr="00BD4B2E">
        <w:rPr>
          <w:rFonts w:asciiTheme="majorHAnsi" w:hAnsiTheme="majorHAnsi" w:cs="Arial"/>
          <w:color w:val="000000"/>
          <w:sz w:val="24"/>
          <w:szCs w:val="24"/>
        </w:rPr>
        <w:t xml:space="preserve">v časopise Mladý Hlasatel, </w:t>
      </w:r>
      <w:r w:rsidR="006B073B" w:rsidRPr="00BD4B2E">
        <w:rPr>
          <w:rFonts w:asciiTheme="majorHAnsi" w:hAnsiTheme="majorHAnsi" w:cs="Arial"/>
          <w:color w:val="000000"/>
          <w:sz w:val="24"/>
          <w:szCs w:val="24"/>
        </w:rPr>
        <w:t xml:space="preserve">od </w:t>
      </w:r>
      <w:r w:rsidR="00531B8D" w:rsidRPr="00BD4B2E">
        <w:rPr>
          <w:rFonts w:asciiTheme="majorHAnsi" w:hAnsiTheme="majorHAnsi" w:cs="Arial"/>
          <w:color w:val="000000"/>
          <w:sz w:val="24"/>
          <w:szCs w:val="24"/>
        </w:rPr>
        <w:t xml:space="preserve">17. prosince </w:t>
      </w:r>
      <w:hyperlink r:id="rId11" w:history="1">
        <w:r w:rsidR="006B073B" w:rsidRPr="00BD4B2E">
          <w:rPr>
            <w:rStyle w:val="Hypertextovodkaz"/>
            <w:rFonts w:asciiTheme="majorHAnsi" w:hAnsiTheme="majorHAnsi" w:cs="Arial"/>
            <w:color w:val="000000"/>
            <w:sz w:val="24"/>
            <w:szCs w:val="24"/>
            <w:u w:val="none"/>
          </w:rPr>
          <w:t>1938</w:t>
        </w:r>
      </w:hyperlink>
      <w:r w:rsidR="00267EE9" w:rsidRPr="00BD4B2E">
        <w:rPr>
          <w:rStyle w:val="Hypertextovodkaz"/>
          <w:rFonts w:asciiTheme="majorHAnsi" w:hAnsiTheme="majorHAnsi" w:cs="Arial"/>
          <w:color w:val="000000"/>
          <w:sz w:val="24"/>
          <w:szCs w:val="24"/>
          <w:u w:val="none"/>
        </w:rPr>
        <w:t>.</w:t>
      </w:r>
      <w:r w:rsidR="006B073B" w:rsidRPr="00BD4B2E">
        <w:rPr>
          <w:rFonts w:asciiTheme="majorHAnsi" w:hAnsiTheme="majorHAnsi" w:cs="Arial"/>
          <w:color w:val="000000"/>
          <w:sz w:val="24"/>
          <w:szCs w:val="24"/>
        </w:rPr>
        <w:t xml:space="preserve"> Zatímco autorem textu byl vždy </w:t>
      </w:r>
      <w:hyperlink r:id="rId12" w:history="1">
        <w:r w:rsidR="006B073B" w:rsidRPr="00BD4B2E">
          <w:rPr>
            <w:rStyle w:val="Hypertextovodkaz"/>
            <w:rFonts w:asciiTheme="majorHAnsi" w:hAnsiTheme="majorHAnsi" w:cs="Arial"/>
            <w:color w:val="000000"/>
            <w:sz w:val="24"/>
            <w:szCs w:val="24"/>
            <w:u w:val="none"/>
          </w:rPr>
          <w:t>Jaroslav Foglar</w:t>
        </w:r>
      </w:hyperlink>
      <w:r w:rsidR="006B073B" w:rsidRPr="00BD4B2E">
        <w:rPr>
          <w:rFonts w:asciiTheme="majorHAnsi" w:hAnsiTheme="majorHAnsi" w:cs="Arial"/>
          <w:color w:val="000000"/>
          <w:sz w:val="24"/>
          <w:szCs w:val="24"/>
        </w:rPr>
        <w:t xml:space="preserve">, kreslířem první série byl </w:t>
      </w:r>
      <w:hyperlink r:id="rId13" w:history="1">
        <w:r w:rsidR="006B073B" w:rsidRPr="00BD4B2E">
          <w:rPr>
            <w:rStyle w:val="Hypertextovodkaz"/>
            <w:rFonts w:asciiTheme="majorHAnsi" w:hAnsiTheme="majorHAnsi" w:cs="Arial"/>
            <w:color w:val="000000"/>
            <w:sz w:val="24"/>
            <w:szCs w:val="24"/>
            <w:u w:val="none"/>
          </w:rPr>
          <w:t>Jan Fischer</w:t>
        </w:r>
      </w:hyperlink>
      <w:r w:rsidR="006B073B" w:rsidRPr="00BD4B2E">
        <w:rPr>
          <w:rFonts w:asciiTheme="majorHAnsi" w:hAnsiTheme="majorHAnsi" w:cs="Arial"/>
          <w:color w:val="000000"/>
          <w:sz w:val="24"/>
          <w:szCs w:val="24"/>
        </w:rPr>
        <w:t xml:space="preserve">, druhou sérii (období kolem </w:t>
      </w:r>
      <w:hyperlink r:id="rId14" w:history="1">
        <w:r w:rsidR="006B073B" w:rsidRPr="00BD4B2E">
          <w:rPr>
            <w:rStyle w:val="Hypertextovodkaz"/>
            <w:rFonts w:asciiTheme="majorHAnsi" w:hAnsiTheme="majorHAnsi" w:cs="Arial"/>
            <w:color w:val="000000"/>
            <w:sz w:val="24"/>
            <w:szCs w:val="24"/>
            <w:u w:val="none"/>
          </w:rPr>
          <w:t>pražského jara</w:t>
        </w:r>
      </w:hyperlink>
      <w:r w:rsidR="006B073B" w:rsidRPr="00BD4B2E">
        <w:rPr>
          <w:rFonts w:asciiTheme="majorHAnsi" w:hAnsiTheme="majorHAnsi" w:cs="Arial"/>
          <w:color w:val="000000"/>
          <w:sz w:val="24"/>
          <w:szCs w:val="24"/>
        </w:rPr>
        <w:t xml:space="preserve">) kreslil </w:t>
      </w:r>
      <w:hyperlink r:id="rId15" w:history="1">
        <w:r w:rsidR="006B073B" w:rsidRPr="00BD4B2E">
          <w:rPr>
            <w:rStyle w:val="Hypertextovodkaz"/>
            <w:rFonts w:asciiTheme="majorHAnsi" w:hAnsiTheme="majorHAnsi" w:cs="Arial"/>
            <w:color w:val="000000"/>
            <w:sz w:val="24"/>
            <w:szCs w:val="24"/>
            <w:u w:val="none"/>
          </w:rPr>
          <w:t>Marko Čermák</w:t>
        </w:r>
      </w:hyperlink>
      <w:r w:rsidR="006B073B" w:rsidRPr="00BD4B2E">
        <w:rPr>
          <w:rFonts w:asciiTheme="majorHAnsi" w:hAnsiTheme="majorHAnsi" w:cs="Arial"/>
          <w:color w:val="000000"/>
          <w:sz w:val="24"/>
          <w:szCs w:val="24"/>
        </w:rPr>
        <w:t xml:space="preserve">. Některé díly </w:t>
      </w:r>
      <w:r w:rsidR="00267EE9" w:rsidRPr="00BD4B2E">
        <w:rPr>
          <w:rFonts w:asciiTheme="majorHAnsi" w:hAnsiTheme="majorHAnsi" w:cs="Arial"/>
          <w:color w:val="000000"/>
          <w:sz w:val="24"/>
          <w:szCs w:val="24"/>
        </w:rPr>
        <w:t>ztvárnil</w:t>
      </w:r>
      <w:r w:rsidR="006B073B" w:rsidRPr="00BD4B2E">
        <w:rPr>
          <w:rFonts w:asciiTheme="majorHAnsi" w:hAnsiTheme="majorHAnsi" w:cs="Arial"/>
          <w:color w:val="000000"/>
          <w:sz w:val="24"/>
          <w:szCs w:val="24"/>
        </w:rPr>
        <w:t xml:space="preserve"> Bohumír Čermák a </w:t>
      </w:r>
      <w:hyperlink r:id="rId16" w:history="1">
        <w:r w:rsidR="006B073B" w:rsidRPr="00BD4B2E">
          <w:rPr>
            <w:rStyle w:val="Hypertextovodkaz"/>
            <w:rFonts w:asciiTheme="majorHAnsi" w:hAnsiTheme="majorHAnsi" w:cs="Arial"/>
            <w:color w:val="000000"/>
            <w:sz w:val="24"/>
            <w:szCs w:val="24"/>
            <w:u w:val="none"/>
          </w:rPr>
          <w:t>Václav Junek</w:t>
        </w:r>
      </w:hyperlink>
      <w:r w:rsidR="006B073B" w:rsidRPr="00BD4B2E">
        <w:rPr>
          <w:rFonts w:asciiTheme="majorHAnsi" w:hAnsiTheme="majorHAnsi" w:cs="Arial"/>
          <w:color w:val="000000"/>
          <w:sz w:val="24"/>
          <w:szCs w:val="24"/>
        </w:rPr>
        <w:t>.</w:t>
      </w:r>
      <w:r w:rsidR="001113A7" w:rsidRPr="00BD4B2E">
        <w:rPr>
          <w:rFonts w:asciiTheme="majorHAnsi" w:hAnsiTheme="majorHAnsi"/>
          <w:sz w:val="24"/>
          <w:szCs w:val="24"/>
        </w:rPr>
        <w:t xml:space="preserve"> </w:t>
      </w:r>
      <w:r w:rsidR="00267EE9" w:rsidRPr="00BD4B2E">
        <w:rPr>
          <w:rFonts w:asciiTheme="majorHAnsi" w:hAnsiTheme="majorHAnsi" w:cs="Arial"/>
          <w:color w:val="000000"/>
          <w:sz w:val="24"/>
          <w:szCs w:val="24"/>
        </w:rPr>
        <w:t xml:space="preserve">Jaroslav Foglar zároveň Rychlé šípy přenesl do knižní trilogie Záhada hlavolamu, Stínadla se bouří a Tajemství Velkého </w:t>
      </w:r>
      <w:proofErr w:type="spellStart"/>
      <w:r w:rsidR="00267EE9" w:rsidRPr="00BD4B2E">
        <w:rPr>
          <w:rFonts w:asciiTheme="majorHAnsi" w:hAnsiTheme="majorHAnsi" w:cs="Arial"/>
          <w:color w:val="000000"/>
          <w:sz w:val="24"/>
          <w:szCs w:val="24"/>
        </w:rPr>
        <w:t>Vonta</w:t>
      </w:r>
      <w:proofErr w:type="spellEnd"/>
      <w:r w:rsidR="00267EE9" w:rsidRPr="00BD4B2E">
        <w:rPr>
          <w:rFonts w:asciiTheme="majorHAnsi" w:hAnsiTheme="majorHAnsi" w:cs="Arial"/>
          <w:color w:val="000000"/>
          <w:sz w:val="24"/>
          <w:szCs w:val="24"/>
        </w:rPr>
        <w:t>.</w:t>
      </w:r>
    </w:p>
    <w:p w:rsidR="006B073B" w:rsidRPr="00BD4B2E" w:rsidRDefault="006B073B" w:rsidP="006C5615">
      <w:pPr>
        <w:shd w:val="clear" w:color="auto" w:fill="FFFFFF"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:rsidR="00AF020F" w:rsidRDefault="00AF020F" w:rsidP="006C5615">
      <w:pPr>
        <w:shd w:val="clear" w:color="auto" w:fill="FFFFFF"/>
        <w:rPr>
          <w:rFonts w:asciiTheme="majorHAnsi" w:hAnsiTheme="majorHAnsi" w:cs="Arial"/>
          <w:b/>
          <w:bCs/>
          <w:color w:val="222222"/>
          <w:sz w:val="24"/>
          <w:szCs w:val="24"/>
        </w:rPr>
      </w:pPr>
    </w:p>
    <w:p w:rsidR="00AF020F" w:rsidRPr="006C5615" w:rsidRDefault="00AF020F" w:rsidP="006C561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  <w:sz w:val="24"/>
          <w:szCs w:val="24"/>
        </w:rPr>
      </w:pPr>
    </w:p>
    <w:sectPr w:rsidR="00AF020F" w:rsidRPr="006C5615" w:rsidSect="00650B9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1418" w:right="1418" w:bottom="1418" w:left="1418" w:header="624" w:footer="1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E1" w:rsidRDefault="00D341E1">
      <w:r>
        <w:separator/>
      </w:r>
    </w:p>
  </w:endnote>
  <w:endnote w:type="continuationSeparator" w:id="0">
    <w:p w:rsidR="00D341E1" w:rsidRDefault="00D3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KAU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7AF" w:rsidRDefault="004E67A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7AF" w:rsidRDefault="004E67AF">
    <w:pPr>
      <w:pBdr>
        <w:top w:val="nil"/>
        <w:left w:val="nil"/>
        <w:bottom w:val="nil"/>
        <w:right w:val="nil"/>
        <w:between w:val="nil"/>
      </w:pBdr>
      <w:ind w:left="2160"/>
      <w:rPr>
        <w:rFonts w:ascii="SKAUT" w:eastAsia="SKAUT" w:hAnsi="SKAUT" w:cs="SKAUT"/>
        <w:color w:val="1A58A8"/>
        <w:sz w:val="24"/>
        <w:szCs w:val="24"/>
      </w:rPr>
    </w:pPr>
    <w:r>
      <w:rPr>
        <w:rFonts w:ascii="SKAUT" w:eastAsia="SKAUT" w:hAnsi="SKAUT" w:cs="SKAUT"/>
        <w:color w:val="1A58A8"/>
        <w:sz w:val="24"/>
        <w:szCs w:val="24"/>
      </w:rPr>
      <w:t>Skautská nadace Jaroslav Foglara</w: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margin">
            <wp:posOffset>-673099</wp:posOffset>
          </wp:positionH>
          <wp:positionV relativeFrom="paragraph">
            <wp:posOffset>-248919</wp:posOffset>
          </wp:positionV>
          <wp:extent cx="1536700" cy="908685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6700" cy="908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67AF" w:rsidRDefault="004E67AF">
    <w:pPr>
      <w:pBdr>
        <w:top w:val="nil"/>
        <w:left w:val="nil"/>
        <w:bottom w:val="nil"/>
        <w:right w:val="nil"/>
        <w:between w:val="nil"/>
      </w:pBdr>
      <w:ind w:left="2160"/>
      <w:rPr>
        <w:rFonts w:ascii="SKAUT" w:eastAsia="SKAUT" w:hAnsi="SKAUT" w:cs="SKAUT"/>
        <w:color w:val="1A58A8"/>
      </w:rPr>
    </w:pPr>
    <w:r>
      <w:rPr>
        <w:rFonts w:ascii="SKAUT" w:eastAsia="SKAUT" w:hAnsi="SKAUT" w:cs="SKAUT"/>
        <w:color w:val="1A58A8"/>
      </w:rPr>
      <w:t>Senovážné náměstí 21, Praha 1, 100 00</w:t>
    </w:r>
  </w:p>
  <w:p w:rsidR="004E67AF" w:rsidRDefault="004E67AF">
    <w:pPr>
      <w:pBdr>
        <w:top w:val="nil"/>
        <w:left w:val="nil"/>
        <w:bottom w:val="nil"/>
        <w:right w:val="nil"/>
        <w:between w:val="nil"/>
      </w:pBdr>
      <w:ind w:left="2160"/>
      <w:rPr>
        <w:rFonts w:ascii="SKAUT" w:eastAsia="SKAUT" w:hAnsi="SKAUT" w:cs="SKAUT"/>
        <w:color w:val="1A58A8"/>
      </w:rPr>
    </w:pPr>
    <w:r>
      <w:rPr>
        <w:rFonts w:ascii="SKAUT" w:eastAsia="SKAUT" w:hAnsi="SKAUT" w:cs="SKAUT"/>
        <w:color w:val="1A58A8"/>
      </w:rPr>
      <w:t>info@skautskanadace.cz</w:t>
    </w:r>
  </w:p>
  <w:p w:rsidR="004E67AF" w:rsidRDefault="004E67AF">
    <w:pPr>
      <w:pBdr>
        <w:top w:val="nil"/>
        <w:left w:val="nil"/>
        <w:bottom w:val="nil"/>
        <w:right w:val="nil"/>
        <w:between w:val="nil"/>
      </w:pBdr>
      <w:rPr>
        <w:color w:val="1A58A8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7AF" w:rsidRDefault="004E67A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E1" w:rsidRDefault="00D341E1">
      <w:r>
        <w:separator/>
      </w:r>
    </w:p>
  </w:footnote>
  <w:footnote w:type="continuationSeparator" w:id="0">
    <w:p w:rsidR="00D341E1" w:rsidRDefault="00D34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7AF" w:rsidRDefault="004E67A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7AF" w:rsidRDefault="004E67AF">
    <w:pPr>
      <w:pBdr>
        <w:top w:val="nil"/>
        <w:left w:val="nil"/>
        <w:bottom w:val="nil"/>
        <w:right w:val="nil"/>
        <w:between w:val="nil"/>
      </w:pBdr>
      <w:rPr>
        <w:rFonts w:ascii="SKAUT" w:eastAsia="SKAUT" w:hAnsi="SKAUT" w:cs="SKAUT"/>
        <w:color w:val="000000"/>
        <w:sz w:val="36"/>
        <w:szCs w:val="3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-544194</wp:posOffset>
          </wp:positionH>
          <wp:positionV relativeFrom="paragraph">
            <wp:posOffset>-269239</wp:posOffset>
          </wp:positionV>
          <wp:extent cx="635000" cy="922655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000" cy="922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7AF" w:rsidRDefault="004E67A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61EF"/>
    <w:rsid w:val="00042119"/>
    <w:rsid w:val="00055865"/>
    <w:rsid w:val="00106AA3"/>
    <w:rsid w:val="001113A7"/>
    <w:rsid w:val="001161EF"/>
    <w:rsid w:val="001278FD"/>
    <w:rsid w:val="001A49DF"/>
    <w:rsid w:val="00250169"/>
    <w:rsid w:val="00267EE9"/>
    <w:rsid w:val="002861CD"/>
    <w:rsid w:val="002D20D9"/>
    <w:rsid w:val="00305A67"/>
    <w:rsid w:val="00333B13"/>
    <w:rsid w:val="00425A43"/>
    <w:rsid w:val="004E67AF"/>
    <w:rsid w:val="00531B8D"/>
    <w:rsid w:val="00615556"/>
    <w:rsid w:val="00650B9C"/>
    <w:rsid w:val="00653F96"/>
    <w:rsid w:val="006B073B"/>
    <w:rsid w:val="006C5615"/>
    <w:rsid w:val="0070267D"/>
    <w:rsid w:val="00751FB1"/>
    <w:rsid w:val="007C3D5D"/>
    <w:rsid w:val="007E21BF"/>
    <w:rsid w:val="00812F67"/>
    <w:rsid w:val="008709D4"/>
    <w:rsid w:val="008E7AF5"/>
    <w:rsid w:val="008F4513"/>
    <w:rsid w:val="00AF020F"/>
    <w:rsid w:val="00BD4B2E"/>
    <w:rsid w:val="00BF778F"/>
    <w:rsid w:val="00D341E1"/>
    <w:rsid w:val="00DB52A7"/>
    <w:rsid w:val="00DF7D28"/>
    <w:rsid w:val="00E06B6A"/>
    <w:rsid w:val="00E62042"/>
    <w:rsid w:val="00EB575C"/>
    <w:rsid w:val="00F74FC4"/>
    <w:rsid w:val="00F775C5"/>
    <w:rsid w:val="00FD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A56C8-30BF-45E0-B381-E03516A5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DF7D2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0B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B9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020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6B07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cerna@skaut.cz" TargetMode="External"/><Relationship Id="rId13" Type="http://schemas.openxmlformats.org/officeDocument/2006/relationships/hyperlink" Target="https://cs.wikipedia.org/wiki/Jan_Fischer_(ilustr%C3%A1tor)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://www.rokrychlychsipu.org" TargetMode="External"/><Relationship Id="rId12" Type="http://schemas.openxmlformats.org/officeDocument/2006/relationships/hyperlink" Target="https://cs.wikipedia.org/wiki/Jaroslav_Foglar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cs.wikipedia.org/wiki/V%C3%A1clav_Junek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rychlesipy80.cz" TargetMode="External"/><Relationship Id="rId11" Type="http://schemas.openxmlformats.org/officeDocument/2006/relationships/hyperlink" Target="https://cs.wikipedia.org/wiki/1938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s.wikipedia.org/wiki/Marko_%C4%8Cerm%C3%A1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s.wikipedia.org/wiki/Komiks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kautskanadace.cz/" TargetMode="External"/><Relationship Id="rId14" Type="http://schemas.openxmlformats.org/officeDocument/2006/relationships/hyperlink" Target="https://cs.wikipedia.org/wiki/Pra%C5%BEsk%C3%A9_jaro_1968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Černá</dc:creator>
  <cp:lastModifiedBy>Magdaléna Černá</cp:lastModifiedBy>
  <cp:revision>4</cp:revision>
  <cp:lastPrinted>2018-09-10T11:41:00Z</cp:lastPrinted>
  <dcterms:created xsi:type="dcterms:W3CDTF">2018-11-12T14:13:00Z</dcterms:created>
  <dcterms:modified xsi:type="dcterms:W3CDTF">2018-11-12T15:16:00Z</dcterms:modified>
</cp:coreProperties>
</file>